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0C" w:rsidRPr="001D356E" w:rsidRDefault="00B5070C" w:rsidP="001D356E">
      <w:pPr>
        <w:pStyle w:val="Ttulo1"/>
        <w:jc w:val="center"/>
        <w:rPr>
          <w:u w:val="single"/>
        </w:rPr>
      </w:pPr>
      <w:r w:rsidRPr="001D356E">
        <w:rPr>
          <w:u w:val="single"/>
        </w:rPr>
        <w:t>David Enrique Eidelman</w:t>
      </w:r>
    </w:p>
    <w:p w:rsidR="009D3DCA" w:rsidRPr="009D3DCA" w:rsidRDefault="009D3DCA" w:rsidP="005B05D5">
      <w:pPr>
        <w:spacing w:line="360" w:lineRule="auto"/>
        <w:jc w:val="both"/>
        <w:rPr>
          <w:rFonts w:ascii="Courier New" w:hAnsi="Courier New" w:cs="Courier New"/>
          <w:b/>
          <w:bCs/>
          <w:sz w:val="26"/>
          <w:szCs w:val="26"/>
        </w:rPr>
      </w:pPr>
    </w:p>
    <w:p w:rsidR="00B5070C" w:rsidRPr="00B5070C" w:rsidRDefault="006A2AA3" w:rsidP="005B05D5">
      <w:pPr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B5070C" w:rsidRPr="00B5070C">
        <w:rPr>
          <w:rFonts w:ascii="Courier New" w:hAnsi="Courier New" w:cs="Courier New"/>
          <w:b/>
          <w:sz w:val="26"/>
          <w:szCs w:val="26"/>
        </w:rPr>
        <w:t>bogado</w:t>
      </w:r>
      <w:r w:rsidR="00B5070C" w:rsidRPr="00B5070C">
        <w:rPr>
          <w:rFonts w:ascii="Courier New" w:hAnsi="Courier New" w:cs="Courier New"/>
          <w:bCs/>
          <w:sz w:val="26"/>
          <w:szCs w:val="26"/>
        </w:rPr>
        <w:t xml:space="preserve"> egresado de la</w:t>
      </w:r>
      <w:r w:rsidR="00B5070C" w:rsidRPr="00B5070C">
        <w:rPr>
          <w:rFonts w:ascii="Courier New" w:hAnsi="Courier New" w:cs="Courier New"/>
          <w:b/>
          <w:sz w:val="26"/>
          <w:szCs w:val="26"/>
        </w:rPr>
        <w:t xml:space="preserve"> </w:t>
      </w:r>
      <w:r w:rsidR="00B5070C" w:rsidRPr="00B5070C">
        <w:rPr>
          <w:rFonts w:ascii="Courier New" w:hAnsi="Courier New" w:cs="Courier New"/>
          <w:sz w:val="26"/>
          <w:szCs w:val="26"/>
        </w:rPr>
        <w:t>Facultad de Derecho y Ciencias Sociales de la Universidad Nacional de Buenos Aires</w:t>
      </w:r>
      <w:r w:rsidR="001D356E">
        <w:rPr>
          <w:rFonts w:ascii="Courier New" w:hAnsi="Courier New" w:cs="Courier New"/>
          <w:sz w:val="26"/>
          <w:szCs w:val="26"/>
        </w:rPr>
        <w:t>.</w:t>
      </w:r>
    </w:p>
    <w:p w:rsidR="006A2AA3" w:rsidRDefault="006A2AA3" w:rsidP="005B05D5">
      <w:pPr>
        <w:pStyle w:val="Ttulo5"/>
        <w:rPr>
          <w:rFonts w:cs="Courier New"/>
          <w:sz w:val="26"/>
          <w:szCs w:val="26"/>
        </w:rPr>
      </w:pPr>
    </w:p>
    <w:p w:rsidR="00B5070C" w:rsidRPr="006A2AA3" w:rsidRDefault="006A2AA3" w:rsidP="006A2AA3">
      <w:pPr>
        <w:pStyle w:val="Ttulo5"/>
        <w:jc w:val="center"/>
        <w:rPr>
          <w:rFonts w:cs="Courier New"/>
          <w:sz w:val="26"/>
          <w:szCs w:val="26"/>
          <w:u w:val="single"/>
        </w:rPr>
      </w:pPr>
      <w:r w:rsidRPr="006A2AA3">
        <w:rPr>
          <w:rFonts w:cs="Courier New"/>
          <w:sz w:val="26"/>
          <w:szCs w:val="26"/>
          <w:u w:val="single"/>
        </w:rPr>
        <w:t>E</w:t>
      </w:r>
      <w:r w:rsidR="00B5070C" w:rsidRPr="006A2AA3">
        <w:rPr>
          <w:rFonts w:cs="Courier New"/>
          <w:sz w:val="26"/>
          <w:szCs w:val="26"/>
          <w:u w:val="single"/>
        </w:rPr>
        <w:t>jercicio profesional.</w:t>
      </w:r>
    </w:p>
    <w:p w:rsidR="00B5070C" w:rsidRPr="00B5070C" w:rsidRDefault="00B5070C" w:rsidP="005B05D5">
      <w:pPr>
        <w:jc w:val="both"/>
        <w:rPr>
          <w:lang w:val="es-MX"/>
        </w:rPr>
      </w:pPr>
    </w:p>
    <w:p w:rsidR="00B5070C" w:rsidRDefault="006A2AA3" w:rsidP="005B05D5">
      <w:pPr>
        <w:pStyle w:val="Ttulo2"/>
        <w:spacing w:line="360" w:lineRule="auto"/>
        <w:jc w:val="both"/>
        <w:rPr>
          <w:rFonts w:ascii="Courier New" w:hAnsi="Courier New" w:cs="Courier New"/>
          <w:b w:val="0"/>
          <w:bCs w:val="0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M</w:t>
      </w:r>
      <w:r w:rsidR="00B5070C">
        <w:rPr>
          <w:rFonts w:ascii="Courier New" w:hAnsi="Courier New" w:cs="Courier New"/>
          <w:sz w:val="26"/>
          <w:szCs w:val="26"/>
        </w:rPr>
        <w:t>ás de cuarenta años de actividad en el campo privado</w:t>
      </w:r>
      <w:r w:rsidR="00B5070C" w:rsidRPr="00B5070C">
        <w:rPr>
          <w:rFonts w:ascii="Courier New" w:hAnsi="Courier New" w:cs="Courier New"/>
          <w:b w:val="0"/>
          <w:bCs w:val="0"/>
          <w:sz w:val="26"/>
          <w:szCs w:val="26"/>
        </w:rPr>
        <w:t xml:space="preserve">: En su trabajo ha adquirido una vasta experiencia en distintas áreas de la profesión, entre ellas Derecho Económico, </w:t>
      </w:r>
      <w:r w:rsidR="009D3DCA">
        <w:rPr>
          <w:rFonts w:ascii="Courier New" w:hAnsi="Courier New" w:cs="Courier New"/>
          <w:b w:val="0"/>
          <w:bCs w:val="0"/>
          <w:sz w:val="26"/>
          <w:szCs w:val="26"/>
        </w:rPr>
        <w:t xml:space="preserve">Telecomunicaciones, </w:t>
      </w:r>
      <w:r w:rsidR="00B5070C" w:rsidRPr="00B5070C">
        <w:rPr>
          <w:rFonts w:ascii="Courier New" w:hAnsi="Courier New" w:cs="Courier New"/>
          <w:b w:val="0"/>
          <w:bCs w:val="0"/>
          <w:sz w:val="26"/>
          <w:szCs w:val="26"/>
        </w:rPr>
        <w:t>Informático, Laboral, del Consumidor, de Familia, Daños y perjuicios y Derecho a la Salud</w:t>
      </w:r>
      <w:r w:rsidR="00B5070C">
        <w:rPr>
          <w:rFonts w:ascii="Courier New" w:hAnsi="Courier New" w:cs="Courier New"/>
          <w:b w:val="0"/>
          <w:bCs w:val="0"/>
          <w:sz w:val="26"/>
          <w:szCs w:val="26"/>
        </w:rPr>
        <w:t xml:space="preserve">. </w:t>
      </w:r>
    </w:p>
    <w:p w:rsidR="00B5070C" w:rsidRPr="00B5070C" w:rsidRDefault="006A2AA3" w:rsidP="005B05D5">
      <w:pPr>
        <w:pStyle w:val="Ttulo2"/>
        <w:spacing w:line="360" w:lineRule="auto"/>
        <w:jc w:val="both"/>
        <w:rPr>
          <w:rFonts w:ascii="Courier New" w:hAnsi="Courier New" w:cs="Courier New"/>
          <w:b w:val="0"/>
          <w:bCs w:val="0"/>
          <w:sz w:val="26"/>
          <w:szCs w:val="26"/>
        </w:rPr>
      </w:pPr>
      <w:r>
        <w:rPr>
          <w:rFonts w:ascii="Courier New" w:hAnsi="Courier New" w:cs="Courier New"/>
          <w:b w:val="0"/>
          <w:bCs w:val="0"/>
          <w:sz w:val="26"/>
          <w:szCs w:val="26"/>
        </w:rPr>
        <w:t>S</w:t>
      </w:r>
      <w:r w:rsidR="00B5070C">
        <w:rPr>
          <w:rFonts w:ascii="Courier New" w:hAnsi="Courier New" w:cs="Courier New"/>
          <w:b w:val="0"/>
          <w:bCs w:val="0"/>
          <w:sz w:val="26"/>
          <w:szCs w:val="26"/>
        </w:rPr>
        <w:t xml:space="preserve">imilar experiencia en la gestión judicial, </w:t>
      </w:r>
      <w:r w:rsidR="00B5070C" w:rsidRPr="00B5070C">
        <w:rPr>
          <w:rFonts w:ascii="Courier New" w:hAnsi="Courier New" w:cs="Courier New"/>
          <w:b w:val="0"/>
          <w:bCs w:val="0"/>
          <w:sz w:val="26"/>
          <w:szCs w:val="26"/>
        </w:rPr>
        <w:t>que incluye la presentación de recursos extraordinarios, ante la CSJN.</w:t>
      </w:r>
    </w:p>
    <w:p w:rsidR="00B5070C" w:rsidRPr="00B5070C" w:rsidRDefault="006A2AA3" w:rsidP="005B05D5">
      <w:pPr>
        <w:pStyle w:val="Textoindependiente"/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</w:t>
      </w:r>
      <w:r w:rsidR="00B5070C" w:rsidRPr="00B5070C">
        <w:rPr>
          <w:rFonts w:ascii="Courier New" w:hAnsi="Courier New" w:cs="Courier New"/>
          <w:sz w:val="26"/>
          <w:szCs w:val="26"/>
        </w:rPr>
        <w:t xml:space="preserve">ctuó como abogado de empresas argentinas ante la American </w:t>
      </w:r>
      <w:proofErr w:type="spellStart"/>
      <w:r w:rsidR="00B5070C" w:rsidRPr="00B5070C">
        <w:rPr>
          <w:rFonts w:ascii="Courier New" w:hAnsi="Courier New" w:cs="Courier New"/>
          <w:sz w:val="26"/>
          <w:szCs w:val="26"/>
        </w:rPr>
        <w:t>Arbitration</w:t>
      </w:r>
      <w:proofErr w:type="spellEnd"/>
      <w:r w:rsidR="00B5070C" w:rsidRPr="00B5070C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="00B5070C" w:rsidRPr="00B5070C">
        <w:rPr>
          <w:rFonts w:ascii="Courier New" w:hAnsi="Courier New" w:cs="Courier New"/>
          <w:sz w:val="26"/>
          <w:szCs w:val="26"/>
        </w:rPr>
        <w:t>Association</w:t>
      </w:r>
      <w:proofErr w:type="spellEnd"/>
      <w:r w:rsidR="00B5070C" w:rsidRPr="00B5070C">
        <w:rPr>
          <w:rFonts w:ascii="Courier New" w:hAnsi="Courier New" w:cs="Courier New"/>
          <w:sz w:val="26"/>
          <w:szCs w:val="26"/>
        </w:rPr>
        <w:t>, con sede en Nueva York, U.S.A.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</w:p>
    <w:p w:rsidR="00B5070C" w:rsidRPr="00B5070C" w:rsidRDefault="006A2AA3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Amplia experiencia </w:t>
      </w:r>
      <w:r w:rsidR="009D3DCA">
        <w:rPr>
          <w:rFonts w:ascii="Courier New" w:hAnsi="Courier New" w:cs="Courier New"/>
          <w:b/>
          <w:sz w:val="26"/>
          <w:szCs w:val="26"/>
        </w:rPr>
        <w:t>e</w:t>
      </w:r>
      <w:r w:rsidR="00B5070C">
        <w:rPr>
          <w:rFonts w:ascii="Courier New" w:hAnsi="Courier New" w:cs="Courier New"/>
          <w:b/>
          <w:sz w:val="26"/>
          <w:szCs w:val="26"/>
        </w:rPr>
        <w:t xml:space="preserve">n </w:t>
      </w:r>
      <w:r w:rsidR="00B5070C" w:rsidRPr="00B5070C">
        <w:rPr>
          <w:rFonts w:ascii="Courier New" w:hAnsi="Courier New" w:cs="Courier New"/>
          <w:b/>
          <w:sz w:val="26"/>
          <w:szCs w:val="26"/>
        </w:rPr>
        <w:t>la función pública</w:t>
      </w:r>
      <w:r>
        <w:rPr>
          <w:rFonts w:ascii="Courier New" w:hAnsi="Courier New" w:cs="Courier New"/>
          <w:b/>
          <w:sz w:val="26"/>
          <w:szCs w:val="26"/>
        </w:rPr>
        <w:t>:</w:t>
      </w:r>
      <w:r w:rsidR="00B5070C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5070C" w:rsidRPr="00B5070C" w:rsidRDefault="00B5070C" w:rsidP="005B05D5">
      <w:pPr>
        <w:pStyle w:val="Textoindependiente"/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0" w:firstLine="0"/>
        <w:jc w:val="both"/>
        <w:rPr>
          <w:rFonts w:ascii="Courier New" w:hAnsi="Courier New" w:cs="Courier New"/>
          <w:b/>
          <w:sz w:val="26"/>
          <w:szCs w:val="26"/>
        </w:rPr>
      </w:pPr>
      <w:r w:rsidRPr="00B5070C">
        <w:rPr>
          <w:rFonts w:ascii="Courier New" w:hAnsi="Courier New" w:cs="Courier New"/>
          <w:b/>
          <w:sz w:val="26"/>
          <w:szCs w:val="26"/>
        </w:rPr>
        <w:t>Años 1995/96</w:t>
      </w:r>
      <w:r w:rsidRPr="00B5070C">
        <w:rPr>
          <w:rFonts w:ascii="Courier New" w:hAnsi="Courier New" w:cs="Courier New"/>
          <w:sz w:val="26"/>
          <w:szCs w:val="26"/>
        </w:rPr>
        <w:t xml:space="preserve">. Asesor de </w:t>
      </w:r>
      <w:smartTag w:uri="urn:schemas-microsoft-com:office:smarttags" w:element="PersonName">
        <w:smartTagPr>
          <w:attr w:name="ProductID" w:val="la Secretar￭a Legal"/>
        </w:smartTagPr>
        <w:r w:rsidRPr="00B5070C">
          <w:rPr>
            <w:rFonts w:ascii="Courier New" w:hAnsi="Courier New" w:cs="Courier New"/>
            <w:sz w:val="26"/>
            <w:szCs w:val="26"/>
          </w:rPr>
          <w:t>la Secretaría Legal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y Técnica de </w:t>
      </w:r>
      <w:smartTag w:uri="urn:schemas-microsoft-com:office:smarttags" w:element="PersonName">
        <w:smartTagPr>
          <w:attr w:name="ProductID" w:val="la Presidencia"/>
        </w:smartTagPr>
        <w:r w:rsidRPr="00B5070C">
          <w:rPr>
            <w:rFonts w:ascii="Courier New" w:hAnsi="Courier New" w:cs="Courier New"/>
            <w:sz w:val="26"/>
            <w:szCs w:val="26"/>
          </w:rPr>
          <w:t>la Presidencia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la Nación</w:t>
      </w:r>
    </w:p>
    <w:p w:rsidR="00B5070C" w:rsidRPr="009D3DCA" w:rsidRDefault="00B5070C" w:rsidP="005B05D5">
      <w:pPr>
        <w:pStyle w:val="Textoindependiente"/>
        <w:numPr>
          <w:ilvl w:val="0"/>
          <w:numId w:val="7"/>
        </w:numPr>
        <w:tabs>
          <w:tab w:val="num" w:pos="142"/>
        </w:tabs>
        <w:spacing w:line="360" w:lineRule="auto"/>
        <w:ind w:left="0" w:firstLine="0"/>
        <w:jc w:val="both"/>
        <w:rPr>
          <w:rFonts w:ascii="Courier New" w:hAnsi="Courier New" w:cs="Courier New"/>
          <w:sz w:val="26"/>
          <w:szCs w:val="26"/>
        </w:rPr>
      </w:pPr>
      <w:r w:rsidRPr="009D3DCA">
        <w:rPr>
          <w:rFonts w:ascii="Courier New" w:hAnsi="Courier New" w:cs="Courier New"/>
          <w:b/>
          <w:sz w:val="26"/>
          <w:szCs w:val="26"/>
        </w:rPr>
        <w:t xml:space="preserve"> Años 1997/2001. </w:t>
      </w:r>
      <w:r w:rsidRPr="009D3DCA">
        <w:rPr>
          <w:rFonts w:ascii="Courier New" w:hAnsi="Courier New" w:cs="Courier New"/>
          <w:sz w:val="26"/>
          <w:szCs w:val="26"/>
        </w:rPr>
        <w:t>Integró</w:t>
      </w:r>
      <w:r w:rsidRPr="009D3DCA">
        <w:rPr>
          <w:rFonts w:ascii="Courier New" w:hAnsi="Courier New" w:cs="Courier New"/>
          <w:b/>
          <w:sz w:val="26"/>
          <w:szCs w:val="26"/>
        </w:rPr>
        <w:t xml:space="preserve"> </w:t>
      </w:r>
      <w:r w:rsidRPr="009D3DCA">
        <w:rPr>
          <w:rFonts w:ascii="Courier New" w:hAnsi="Courier New" w:cs="Courier New"/>
          <w:sz w:val="26"/>
          <w:szCs w:val="26"/>
        </w:rPr>
        <w:t xml:space="preserve">hasta mediados del año 2000 </w:t>
      </w:r>
      <w:smartTag w:uri="urn:schemas-microsoft-com:office:smarttags" w:element="PersonName">
        <w:smartTagPr>
          <w:attr w:name="ProductID" w:val="la Dirección"/>
        </w:smartTagPr>
        <w:r w:rsidRPr="009D3DCA">
          <w:rPr>
            <w:rFonts w:ascii="Courier New" w:hAnsi="Courier New" w:cs="Courier New"/>
            <w:sz w:val="26"/>
            <w:szCs w:val="26"/>
          </w:rPr>
          <w:t>la Dirección</w:t>
        </w:r>
      </w:smartTag>
      <w:r w:rsidRPr="009D3DCA">
        <w:rPr>
          <w:rFonts w:ascii="Courier New" w:hAnsi="Courier New" w:cs="Courier New"/>
          <w:sz w:val="26"/>
          <w:szCs w:val="26"/>
        </w:rPr>
        <w:t xml:space="preserve"> de Asuntos Legales de la Secretaría de Comunicaciones</w:t>
      </w:r>
      <w:r w:rsidR="009D3DCA" w:rsidRPr="009D3DCA">
        <w:rPr>
          <w:rFonts w:ascii="Courier New" w:hAnsi="Courier New" w:cs="Courier New"/>
          <w:sz w:val="26"/>
          <w:szCs w:val="26"/>
        </w:rPr>
        <w:t xml:space="preserve"> P:E:N. </w:t>
      </w:r>
      <w:r w:rsidRPr="009D3DCA">
        <w:rPr>
          <w:rFonts w:ascii="Courier New" w:hAnsi="Courier New" w:cs="Courier New"/>
          <w:sz w:val="26"/>
          <w:szCs w:val="26"/>
        </w:rPr>
        <w:t xml:space="preserve">y después </w:t>
      </w:r>
      <w:r w:rsidR="009D3DCA" w:rsidRPr="009D3DCA">
        <w:rPr>
          <w:rFonts w:ascii="Courier New" w:hAnsi="Courier New" w:cs="Courier New"/>
          <w:sz w:val="26"/>
          <w:szCs w:val="26"/>
        </w:rPr>
        <w:t xml:space="preserve">fue </w:t>
      </w:r>
      <w:r w:rsidRPr="009D3DCA">
        <w:rPr>
          <w:rFonts w:ascii="Courier New" w:hAnsi="Courier New" w:cs="Courier New"/>
          <w:sz w:val="26"/>
          <w:szCs w:val="26"/>
        </w:rPr>
        <w:t xml:space="preserve">abogado de </w:t>
      </w:r>
      <w:smartTag w:uri="urn:schemas-microsoft-com:office:smarttags" w:element="PersonName">
        <w:smartTagPr>
          <w:attr w:name="ProductID" w:val="la Secretar￭a"/>
        </w:smartTagPr>
        <w:r w:rsidRPr="009D3DCA">
          <w:rPr>
            <w:rFonts w:ascii="Courier New" w:hAnsi="Courier New" w:cs="Courier New"/>
            <w:sz w:val="26"/>
            <w:szCs w:val="26"/>
          </w:rPr>
          <w:t>la Secretaría</w:t>
        </w:r>
      </w:smartTag>
      <w:r w:rsidRPr="009D3DCA">
        <w:rPr>
          <w:rFonts w:ascii="Courier New" w:hAnsi="Courier New" w:cs="Courier New"/>
          <w:sz w:val="26"/>
          <w:szCs w:val="26"/>
        </w:rPr>
        <w:t xml:space="preserve"> de Comunicaciones del Ministerio de Planificación y Vivienda</w:t>
      </w:r>
    </w:p>
    <w:p w:rsidR="009D3DCA" w:rsidRPr="009D3DCA" w:rsidRDefault="009D3DCA" w:rsidP="005B05D5">
      <w:pPr>
        <w:pStyle w:val="Textoindependiente"/>
        <w:numPr>
          <w:ilvl w:val="0"/>
          <w:numId w:val="7"/>
        </w:numPr>
        <w:tabs>
          <w:tab w:val="num" w:pos="284"/>
        </w:tabs>
        <w:spacing w:line="360" w:lineRule="auto"/>
        <w:ind w:left="0" w:firstLine="0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Año 2001 </w:t>
      </w:r>
      <w:r w:rsidR="00B5070C" w:rsidRPr="00B5070C">
        <w:rPr>
          <w:rFonts w:ascii="Courier New" w:hAnsi="Courier New" w:cs="Courier New"/>
          <w:b/>
          <w:sz w:val="26"/>
          <w:szCs w:val="26"/>
        </w:rPr>
        <w:t xml:space="preserve">fue designado Gerente de Jurídicos y Normas Regulatorias de </w:t>
      </w:r>
      <w:smartTag w:uri="urn:schemas-microsoft-com:office:smarttags" w:element="PersonName">
        <w:smartTagPr>
          <w:attr w:name="ProductID" w:val="la Comisi￳n Nacional"/>
        </w:smartTagPr>
        <w:r w:rsidR="00B5070C" w:rsidRPr="00B5070C">
          <w:rPr>
            <w:rFonts w:ascii="Courier New" w:hAnsi="Courier New" w:cs="Courier New"/>
            <w:b/>
            <w:sz w:val="26"/>
            <w:szCs w:val="26"/>
          </w:rPr>
          <w:t>la Comisión Nacional</w:t>
        </w:r>
      </w:smartTag>
      <w:r w:rsidR="00B5070C" w:rsidRPr="00B5070C">
        <w:rPr>
          <w:rFonts w:ascii="Courier New" w:hAnsi="Courier New" w:cs="Courier New"/>
          <w:b/>
          <w:sz w:val="26"/>
          <w:szCs w:val="26"/>
        </w:rPr>
        <w:t xml:space="preserve"> de Comunicaciones, cargo que desempeñó hasta el año 2003. </w:t>
      </w:r>
    </w:p>
    <w:p w:rsidR="009D3DCA" w:rsidRPr="009D3DCA" w:rsidRDefault="00B5070C" w:rsidP="005B05D5">
      <w:pPr>
        <w:pStyle w:val="Textoindependiente"/>
        <w:numPr>
          <w:ilvl w:val="0"/>
          <w:numId w:val="7"/>
        </w:numPr>
        <w:tabs>
          <w:tab w:val="num" w:pos="284"/>
        </w:tabs>
        <w:spacing w:line="360" w:lineRule="auto"/>
        <w:ind w:left="0" w:firstLine="0"/>
        <w:jc w:val="both"/>
        <w:rPr>
          <w:rFonts w:ascii="Courier New" w:hAnsi="Courier New" w:cs="Courier New"/>
          <w:b/>
          <w:sz w:val="26"/>
          <w:szCs w:val="26"/>
        </w:rPr>
      </w:pPr>
      <w:r w:rsidRPr="00B5070C">
        <w:rPr>
          <w:rFonts w:ascii="Courier New" w:hAnsi="Courier New" w:cs="Courier New"/>
          <w:sz w:val="26"/>
          <w:szCs w:val="26"/>
        </w:rPr>
        <w:t xml:space="preserve">Por ello, a su experiencia en el derecho privado ha sumado el conocimiento adquirido por su actividad en </w:t>
      </w:r>
      <w:smartTag w:uri="urn:schemas-microsoft-com:office:smarttags" w:element="PersonName">
        <w:smartTagPr>
          <w:attr w:name="ProductID" w:val="la Administraci￳n P￺blica."/>
        </w:smartTagPr>
        <w:r w:rsidRPr="00B5070C">
          <w:rPr>
            <w:rFonts w:ascii="Courier New" w:hAnsi="Courier New" w:cs="Courier New"/>
            <w:sz w:val="26"/>
            <w:szCs w:val="26"/>
          </w:rPr>
          <w:t>la Administración Pública.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En especial, en el ámbito del derecho </w:t>
      </w:r>
      <w:r w:rsidR="00FF3EBA">
        <w:rPr>
          <w:rFonts w:ascii="Courier New" w:hAnsi="Courier New" w:cs="Courier New"/>
          <w:sz w:val="26"/>
          <w:szCs w:val="26"/>
        </w:rPr>
        <w:t xml:space="preserve">y procedimiento </w:t>
      </w:r>
      <w:r w:rsidRPr="00B5070C">
        <w:rPr>
          <w:rFonts w:ascii="Courier New" w:hAnsi="Courier New" w:cs="Courier New"/>
          <w:sz w:val="26"/>
          <w:szCs w:val="26"/>
        </w:rPr>
        <w:t>administrativo</w:t>
      </w:r>
      <w:r w:rsidR="009D3DCA">
        <w:rPr>
          <w:rFonts w:ascii="Courier New" w:hAnsi="Courier New" w:cs="Courier New"/>
          <w:sz w:val="26"/>
          <w:szCs w:val="26"/>
        </w:rPr>
        <w:t xml:space="preserve"> </w:t>
      </w:r>
    </w:p>
    <w:p w:rsidR="009D3DCA" w:rsidRPr="009D3DCA" w:rsidRDefault="009D3DCA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B5070C" w:rsidRPr="009D3DCA" w:rsidRDefault="009D3DCA" w:rsidP="005B05D5">
      <w:pPr>
        <w:pStyle w:val="Textoindependiente"/>
        <w:numPr>
          <w:ilvl w:val="0"/>
          <w:numId w:val="7"/>
        </w:numPr>
        <w:tabs>
          <w:tab w:val="num" w:pos="284"/>
        </w:tabs>
        <w:spacing w:line="360" w:lineRule="auto"/>
        <w:ind w:left="0" w:firstLine="0"/>
        <w:jc w:val="both"/>
        <w:rPr>
          <w:rFonts w:ascii="Courier New" w:hAnsi="Courier New" w:cs="Courier New"/>
          <w:b/>
          <w:sz w:val="26"/>
          <w:szCs w:val="26"/>
        </w:rPr>
      </w:pPr>
      <w:r w:rsidRPr="009D3DCA">
        <w:rPr>
          <w:rFonts w:ascii="Courier New" w:hAnsi="Courier New" w:cs="Courier New"/>
          <w:b/>
          <w:sz w:val="26"/>
          <w:szCs w:val="26"/>
        </w:rPr>
        <w:lastRenderedPageBreak/>
        <w:t>Cursos</w:t>
      </w:r>
      <w:r w:rsidR="006A2AA3">
        <w:rPr>
          <w:rFonts w:ascii="Courier New" w:hAnsi="Courier New" w:cs="Courier New"/>
          <w:b/>
          <w:sz w:val="26"/>
          <w:szCs w:val="26"/>
        </w:rPr>
        <w:t>,</w:t>
      </w:r>
      <w:r w:rsidRPr="009D3DCA">
        <w:rPr>
          <w:rFonts w:ascii="Courier New" w:hAnsi="Courier New" w:cs="Courier New"/>
          <w:b/>
          <w:sz w:val="26"/>
          <w:szCs w:val="26"/>
        </w:rPr>
        <w:t xml:space="preserve"> congresos</w:t>
      </w:r>
      <w:r w:rsidR="006A2AA3">
        <w:rPr>
          <w:rFonts w:ascii="Courier New" w:hAnsi="Courier New" w:cs="Courier New"/>
          <w:b/>
          <w:sz w:val="26"/>
          <w:szCs w:val="26"/>
        </w:rPr>
        <w:t xml:space="preserve"> y capacitaciones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B5070C" w:rsidRPr="00B5070C" w:rsidRDefault="00B5070C" w:rsidP="005B05D5">
      <w:pPr>
        <w:pStyle w:val="Textoindependiente"/>
        <w:numPr>
          <w:ilvl w:val="0"/>
          <w:numId w:val="8"/>
        </w:numPr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  <w:r w:rsidRPr="00B5070C">
        <w:rPr>
          <w:rFonts w:ascii="Courier New" w:hAnsi="Courier New" w:cs="Courier New"/>
          <w:b/>
          <w:sz w:val="26"/>
          <w:szCs w:val="26"/>
        </w:rPr>
        <w:t>1986.</w:t>
      </w:r>
      <w:r w:rsidRPr="00B5070C">
        <w:rPr>
          <w:rFonts w:ascii="Courier New" w:hAnsi="Courier New" w:cs="Courier New"/>
          <w:sz w:val="26"/>
          <w:szCs w:val="26"/>
        </w:rPr>
        <w:t>Integró el Comité Ejecutivo de las Jornadas Nacionales de Derecho Informático</w:t>
      </w:r>
      <w:r w:rsidRPr="00B5070C">
        <w:rPr>
          <w:rFonts w:ascii="Courier New" w:hAnsi="Courier New" w:cs="Courier New"/>
          <w:b/>
          <w:sz w:val="26"/>
          <w:szCs w:val="26"/>
        </w:rPr>
        <w:t>.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B5070C" w:rsidRPr="00B5070C" w:rsidRDefault="00B5070C" w:rsidP="005B05D5">
      <w:pPr>
        <w:pStyle w:val="Textoindependiente"/>
        <w:numPr>
          <w:ilvl w:val="0"/>
          <w:numId w:val="8"/>
        </w:num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 w:rsidRPr="00B5070C">
        <w:rPr>
          <w:rFonts w:ascii="Courier New" w:hAnsi="Courier New" w:cs="Courier New"/>
          <w:b/>
          <w:sz w:val="26"/>
          <w:szCs w:val="26"/>
        </w:rPr>
        <w:t xml:space="preserve">1989. </w:t>
      </w:r>
      <w:r w:rsidRPr="00B5070C">
        <w:rPr>
          <w:rFonts w:ascii="Courier New" w:hAnsi="Courier New" w:cs="Courier New"/>
          <w:sz w:val="26"/>
          <w:szCs w:val="26"/>
        </w:rPr>
        <w:t>Miembro titular del Congreso Internacional de Política Social, Laboral y Previsional dedicado al tema “El Desarrollo en la crisis.”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</w:p>
    <w:p w:rsidR="00B5070C" w:rsidRPr="00B5070C" w:rsidRDefault="00B5070C" w:rsidP="005B05D5">
      <w:pPr>
        <w:pStyle w:val="Textoindependiente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 w:rsidRPr="00B5070C">
        <w:rPr>
          <w:rFonts w:ascii="Courier New" w:hAnsi="Courier New" w:cs="Courier New"/>
          <w:b/>
          <w:sz w:val="26"/>
          <w:szCs w:val="26"/>
        </w:rPr>
        <w:t>1995</w:t>
      </w:r>
      <w:r w:rsidRPr="00B5070C">
        <w:rPr>
          <w:rFonts w:ascii="Courier New" w:hAnsi="Courier New" w:cs="Courier New"/>
          <w:sz w:val="26"/>
          <w:szCs w:val="26"/>
        </w:rPr>
        <w:t xml:space="preserve"> Coordinador de ciclos de conferencias sobre </w:t>
      </w:r>
      <w:smartTag w:uri="urn:schemas-microsoft-com:office:smarttags" w:element="PersonName">
        <w:smartTagPr>
          <w:attr w:name="ProductID" w:val="la Reforma Constitucional"/>
        </w:smartTagPr>
        <w:r w:rsidRPr="00B5070C">
          <w:rPr>
            <w:rFonts w:ascii="Courier New" w:hAnsi="Courier New" w:cs="Courier New"/>
            <w:sz w:val="26"/>
            <w:szCs w:val="26"/>
          </w:rPr>
          <w:t>la Reforma Constitucional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del año 1994 y otros temas jurídicos en </w:t>
      </w:r>
      <w:smartTag w:uri="urn:schemas-microsoft-com:office:smarttags" w:element="PersonName">
        <w:smartTagPr>
          <w:attr w:name="ProductID" w:val="la Secretar￭a Legal"/>
        </w:smartTagPr>
        <w:r w:rsidRPr="00B5070C">
          <w:rPr>
            <w:rFonts w:ascii="Courier New" w:hAnsi="Courier New" w:cs="Courier New"/>
            <w:sz w:val="26"/>
            <w:szCs w:val="26"/>
          </w:rPr>
          <w:t>la Secretaría Legal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y Técnica de </w:t>
      </w:r>
      <w:smartTag w:uri="urn:schemas-microsoft-com:office:smarttags" w:element="PersonName">
        <w:smartTagPr>
          <w:attr w:name="ProductID" w:val="la Presidencia"/>
        </w:smartTagPr>
        <w:r w:rsidRPr="00B5070C">
          <w:rPr>
            <w:rFonts w:ascii="Courier New" w:hAnsi="Courier New" w:cs="Courier New"/>
            <w:sz w:val="26"/>
            <w:szCs w:val="26"/>
          </w:rPr>
          <w:t>la Presidencia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Naci￳n."/>
        </w:smartTagPr>
        <w:r w:rsidRPr="00B5070C">
          <w:rPr>
            <w:rFonts w:ascii="Courier New" w:hAnsi="Courier New" w:cs="Courier New"/>
            <w:sz w:val="26"/>
            <w:szCs w:val="26"/>
          </w:rPr>
          <w:t>la Nación.</w:t>
        </w:r>
      </w:smartTag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B5070C" w:rsidRPr="00B5070C" w:rsidRDefault="00B5070C" w:rsidP="005B05D5">
      <w:pPr>
        <w:pStyle w:val="Textoindependiente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 w:rsidRPr="00B5070C">
        <w:rPr>
          <w:rFonts w:ascii="Courier New" w:hAnsi="Courier New" w:cs="Courier New"/>
          <w:b/>
          <w:sz w:val="26"/>
          <w:szCs w:val="26"/>
        </w:rPr>
        <w:t xml:space="preserve">2003. </w:t>
      </w:r>
      <w:r w:rsidRPr="00B5070C">
        <w:rPr>
          <w:rFonts w:ascii="Courier New" w:hAnsi="Courier New" w:cs="Courier New"/>
          <w:sz w:val="26"/>
          <w:szCs w:val="26"/>
        </w:rPr>
        <w:t xml:space="preserve">Asistió al Seminario sobre el Derecho Administrativo de </w:t>
      </w:r>
      <w:smartTag w:uri="urn:schemas-microsoft-com:office:smarttags" w:element="PersonName">
        <w:smartTagPr>
          <w:attr w:name="ProductID" w:val="la Emergencia IV"/>
        </w:smartTagPr>
        <w:r w:rsidRPr="00B5070C">
          <w:rPr>
            <w:rFonts w:ascii="Courier New" w:hAnsi="Courier New" w:cs="Courier New"/>
            <w:sz w:val="26"/>
            <w:szCs w:val="26"/>
          </w:rPr>
          <w:t>la Emergencia IV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, dictado en </w:t>
      </w:r>
      <w:smartTag w:uri="urn:schemas-microsoft-com:office:smarttags" w:element="PersonName">
        <w:smartTagPr>
          <w:attr w:name="ProductID" w:val="la Fundaci￳n"/>
        </w:smartTagPr>
        <w:r w:rsidRPr="00B5070C">
          <w:rPr>
            <w:rFonts w:ascii="Courier New" w:hAnsi="Courier New" w:cs="Courier New"/>
            <w:sz w:val="26"/>
            <w:szCs w:val="26"/>
          </w:rPr>
          <w:t>la Fundación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Derecho Administrativo.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</w:p>
    <w:p w:rsidR="00B5070C" w:rsidRPr="00B5070C" w:rsidRDefault="00B5070C" w:rsidP="005B05D5">
      <w:pPr>
        <w:pStyle w:val="Textoindependiente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 w:rsidRPr="00B5070C">
        <w:rPr>
          <w:rFonts w:ascii="Courier New" w:hAnsi="Courier New" w:cs="Courier New"/>
          <w:b/>
          <w:sz w:val="26"/>
          <w:szCs w:val="26"/>
        </w:rPr>
        <w:t xml:space="preserve">2003. </w:t>
      </w:r>
      <w:r w:rsidRPr="00B5070C">
        <w:rPr>
          <w:rFonts w:ascii="Courier New" w:hAnsi="Courier New" w:cs="Courier New"/>
          <w:sz w:val="26"/>
          <w:szCs w:val="26"/>
        </w:rPr>
        <w:t xml:space="preserve">Participó del Curso “Telecomunicaciones Básicas para Reguladores” dictado por </w:t>
      </w:r>
      <w:smartTag w:uri="urn:schemas-microsoft-com:office:smarttags" w:element="PersonName">
        <w:smartTagPr>
          <w:attr w:name="ProductID" w:val="la Oficina"/>
        </w:smartTagPr>
        <w:r w:rsidRPr="00B5070C">
          <w:rPr>
            <w:rFonts w:ascii="Courier New" w:hAnsi="Courier New" w:cs="Courier New"/>
            <w:sz w:val="26"/>
            <w:szCs w:val="26"/>
          </w:rPr>
          <w:t>la Oficina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Desarrollo de las Telecomunicaciones de </w:t>
      </w:r>
      <w:smartTag w:uri="urn:schemas-microsoft-com:office:smarttags" w:element="PersonName">
        <w:smartTagPr>
          <w:attr w:name="ProductID" w:val="la Uni￳n Internacional"/>
        </w:smartTagPr>
        <w:r w:rsidRPr="00B5070C">
          <w:rPr>
            <w:rFonts w:ascii="Courier New" w:hAnsi="Courier New" w:cs="Courier New"/>
            <w:sz w:val="26"/>
            <w:szCs w:val="26"/>
          </w:rPr>
          <w:t>la Unión Internacional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Comunicaciones.</w:t>
      </w:r>
    </w:p>
    <w:p w:rsidR="006A2AA3" w:rsidRDefault="006A2AA3" w:rsidP="006A2AA3">
      <w:pPr>
        <w:pStyle w:val="Prrafodelista"/>
        <w:spacing w:line="360" w:lineRule="auto"/>
        <w:ind w:left="360"/>
        <w:jc w:val="both"/>
        <w:rPr>
          <w:rFonts w:ascii="Courier New" w:hAnsi="Courier New" w:cs="Courier New"/>
          <w:sz w:val="26"/>
          <w:szCs w:val="26"/>
        </w:rPr>
      </w:pPr>
    </w:p>
    <w:p w:rsidR="006A2AA3" w:rsidRPr="006A2AA3" w:rsidRDefault="006A2AA3" w:rsidP="006A2AA3">
      <w:pPr>
        <w:pStyle w:val="Prrafodelista"/>
        <w:spacing w:line="360" w:lineRule="auto"/>
        <w:ind w:left="360"/>
        <w:jc w:val="both"/>
        <w:rPr>
          <w:rFonts w:ascii="Courier New" w:hAnsi="Courier New" w:cs="Courier New"/>
          <w:sz w:val="26"/>
          <w:szCs w:val="26"/>
          <w:lang w:val="es-ES_tradnl"/>
        </w:rPr>
      </w:pPr>
      <w:r>
        <w:rPr>
          <w:rFonts w:ascii="Courier New" w:hAnsi="Courier New" w:cs="Courier New"/>
          <w:b/>
          <w:sz w:val="26"/>
          <w:szCs w:val="26"/>
          <w:lang w:val="es-MX"/>
        </w:rPr>
        <w:t>I</w:t>
      </w:r>
      <w:r w:rsidRPr="006A2AA3">
        <w:rPr>
          <w:rFonts w:ascii="Courier New" w:hAnsi="Courier New" w:cs="Courier New"/>
          <w:b/>
          <w:sz w:val="26"/>
          <w:szCs w:val="26"/>
          <w:lang w:val="es-MX"/>
        </w:rPr>
        <w:t>diomas:</w:t>
      </w:r>
      <w:r w:rsidRPr="006A2AA3">
        <w:rPr>
          <w:rFonts w:ascii="Courier New" w:hAnsi="Courier New" w:cs="Courier New"/>
          <w:b/>
          <w:i/>
          <w:iCs/>
          <w:sz w:val="26"/>
          <w:szCs w:val="26"/>
          <w:lang w:val="es-MX"/>
        </w:rPr>
        <w:t xml:space="preserve"> </w:t>
      </w:r>
      <w:r w:rsidRPr="006A2AA3">
        <w:rPr>
          <w:rFonts w:ascii="Courier New" w:hAnsi="Courier New" w:cs="Courier New"/>
          <w:b/>
          <w:sz w:val="26"/>
          <w:szCs w:val="26"/>
          <w:lang w:val="es-MX"/>
        </w:rPr>
        <w:t>inglés</w:t>
      </w:r>
      <w:r w:rsidRPr="006A2AA3">
        <w:rPr>
          <w:rFonts w:ascii="Courier New" w:hAnsi="Courier New" w:cs="Courier New"/>
          <w:sz w:val="26"/>
          <w:szCs w:val="26"/>
          <w:lang w:val="es-MX"/>
        </w:rPr>
        <w:t xml:space="preserve"> en nivel avanzado, cursado en ICANA y</w:t>
      </w:r>
      <w:r w:rsidRPr="006A2AA3">
        <w:rPr>
          <w:rFonts w:ascii="Courier New" w:hAnsi="Courier New" w:cs="Courier New"/>
          <w:sz w:val="26"/>
          <w:szCs w:val="26"/>
          <w:lang w:val="es-ES_tradnl"/>
        </w:rPr>
        <w:t xml:space="preserve"> perfeccionado con profesores particulares.</w:t>
      </w:r>
    </w:p>
    <w:p w:rsidR="006A2AA3" w:rsidRPr="006A2AA3" w:rsidRDefault="006A2AA3" w:rsidP="006A2AA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sz w:val="26"/>
          <w:szCs w:val="26"/>
          <w:lang w:val="es-ES_tradnl"/>
        </w:rPr>
      </w:pPr>
      <w:r w:rsidRPr="006A2AA3">
        <w:rPr>
          <w:rFonts w:ascii="Courier New" w:hAnsi="Courier New" w:cs="Courier New"/>
          <w:b/>
          <w:bCs/>
          <w:sz w:val="26"/>
          <w:szCs w:val="26"/>
          <w:lang w:val="es-ES_tradnl"/>
        </w:rPr>
        <w:t xml:space="preserve">Alemán </w:t>
      </w:r>
      <w:r w:rsidRPr="006A2AA3">
        <w:rPr>
          <w:rFonts w:ascii="Courier New" w:hAnsi="Courier New" w:cs="Courier New"/>
          <w:sz w:val="26"/>
          <w:szCs w:val="26"/>
          <w:lang w:val="es-ES_tradnl"/>
        </w:rPr>
        <w:t xml:space="preserve">segundo Nivel aprobado en el   Laboratorio de Idiomas de la Facultad de Filosofía y Letras de la U.B.A. 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</w:p>
    <w:p w:rsidR="00B5070C" w:rsidRPr="006A2AA3" w:rsidRDefault="009D3DCA" w:rsidP="006A2AA3">
      <w:pPr>
        <w:pStyle w:val="Textoindependiente"/>
        <w:spacing w:line="360" w:lineRule="auto"/>
        <w:jc w:val="center"/>
        <w:rPr>
          <w:rFonts w:ascii="Courier New" w:hAnsi="Courier New" w:cs="Courier New"/>
          <w:b/>
          <w:sz w:val="26"/>
          <w:szCs w:val="26"/>
          <w:u w:val="single"/>
        </w:rPr>
      </w:pPr>
      <w:r w:rsidRPr="006A2AA3">
        <w:rPr>
          <w:rFonts w:ascii="Courier New" w:hAnsi="Courier New" w:cs="Courier New"/>
          <w:b/>
          <w:sz w:val="26"/>
          <w:szCs w:val="26"/>
          <w:u w:val="single"/>
        </w:rPr>
        <w:t>Actividad docente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  <w:r w:rsidRPr="00B5070C">
        <w:rPr>
          <w:rFonts w:ascii="Courier New" w:hAnsi="Courier New" w:cs="Courier New"/>
          <w:sz w:val="26"/>
          <w:szCs w:val="26"/>
        </w:rPr>
        <w:t xml:space="preserve">Fue miembro de la carrera docente de </w:t>
      </w:r>
      <w:smartTag w:uri="urn:schemas-microsoft-com:office:smarttags" w:element="PersonName">
        <w:smartTagPr>
          <w:attr w:name="ProductID" w:val="la Facultad"/>
        </w:smartTagPr>
        <w:r w:rsidRPr="00B5070C">
          <w:rPr>
            <w:rFonts w:ascii="Courier New" w:hAnsi="Courier New" w:cs="Courier New"/>
            <w:sz w:val="26"/>
            <w:szCs w:val="26"/>
          </w:rPr>
          <w:t>la Facultad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Derecho y Ciencias Sociales de </w:t>
      </w:r>
      <w:smartTag w:uri="urn:schemas-microsoft-com:office:smarttags" w:element="PersonName">
        <w:smartTagPr>
          <w:attr w:name="ProductID" w:val="la U.B"/>
        </w:smartTagPr>
        <w:r w:rsidRPr="00B5070C">
          <w:rPr>
            <w:rFonts w:ascii="Courier New" w:hAnsi="Courier New" w:cs="Courier New"/>
            <w:sz w:val="26"/>
            <w:szCs w:val="26"/>
          </w:rPr>
          <w:t>la U.B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.A., en </w:t>
      </w:r>
      <w:smartTag w:uri="urn:schemas-microsoft-com:office:smarttags" w:element="PersonName">
        <w:smartTagPr>
          <w:attr w:name="ProductID" w:val="la C￡tedra"/>
        </w:smartTagPr>
        <w:r w:rsidRPr="00B5070C">
          <w:rPr>
            <w:rFonts w:ascii="Courier New" w:hAnsi="Courier New" w:cs="Courier New"/>
            <w:sz w:val="26"/>
            <w:szCs w:val="26"/>
          </w:rPr>
          <w:t>la Cátedra</w:t>
        </w:r>
      </w:smartTag>
      <w:r w:rsidRPr="00B5070C">
        <w:rPr>
          <w:rFonts w:ascii="Courier New" w:hAnsi="Courier New" w:cs="Courier New"/>
          <w:sz w:val="26"/>
          <w:szCs w:val="26"/>
        </w:rPr>
        <w:t xml:space="preserve"> de Teoría General del Derecho, a cargo del Dr. Enrique Marí.</w:t>
      </w:r>
    </w:p>
    <w:p w:rsidR="00B5070C" w:rsidRPr="00B5070C" w:rsidRDefault="00B5070C" w:rsidP="005B05D5">
      <w:pPr>
        <w:pStyle w:val="Textoindependiente"/>
        <w:spacing w:line="360" w:lineRule="auto"/>
        <w:jc w:val="both"/>
        <w:rPr>
          <w:rFonts w:ascii="Courier New" w:hAnsi="Courier New" w:cs="Courier New"/>
          <w:sz w:val="26"/>
          <w:szCs w:val="26"/>
        </w:rPr>
      </w:pPr>
    </w:p>
    <w:sectPr w:rsidR="00B5070C" w:rsidRPr="00B5070C" w:rsidSect="000C7B1B">
      <w:pgSz w:w="12242" w:h="20163" w:code="5"/>
      <w:pgMar w:top="2552" w:right="1701" w:bottom="1418" w:left="24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3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</w:abstractNum>
  <w:abstractNum w:abstractNumId="1" w15:restartNumberingAfterBreak="0">
    <w:nsid w:val="194B0D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9A66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8263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C27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630E8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382A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1A58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9A66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4D13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0C"/>
    <w:rsid w:val="00004591"/>
    <w:rsid w:val="00005C09"/>
    <w:rsid w:val="0001068E"/>
    <w:rsid w:val="0002149A"/>
    <w:rsid w:val="0003339C"/>
    <w:rsid w:val="00036D14"/>
    <w:rsid w:val="00043CC8"/>
    <w:rsid w:val="00044D9A"/>
    <w:rsid w:val="00046843"/>
    <w:rsid w:val="0004710C"/>
    <w:rsid w:val="00047380"/>
    <w:rsid w:val="00072219"/>
    <w:rsid w:val="000747C3"/>
    <w:rsid w:val="00081BB1"/>
    <w:rsid w:val="00085783"/>
    <w:rsid w:val="000A765C"/>
    <w:rsid w:val="000C3277"/>
    <w:rsid w:val="000C37D5"/>
    <w:rsid w:val="000C3EE0"/>
    <w:rsid w:val="000C58A5"/>
    <w:rsid w:val="000C7B1B"/>
    <w:rsid w:val="000D0051"/>
    <w:rsid w:val="000E192B"/>
    <w:rsid w:val="000E3B32"/>
    <w:rsid w:val="000E620A"/>
    <w:rsid w:val="000E6D4D"/>
    <w:rsid w:val="000F7895"/>
    <w:rsid w:val="00103D22"/>
    <w:rsid w:val="00105F5C"/>
    <w:rsid w:val="001247BD"/>
    <w:rsid w:val="00124D6C"/>
    <w:rsid w:val="00135759"/>
    <w:rsid w:val="001357F6"/>
    <w:rsid w:val="00153707"/>
    <w:rsid w:val="0015535E"/>
    <w:rsid w:val="001556E9"/>
    <w:rsid w:val="00170E9C"/>
    <w:rsid w:val="00183771"/>
    <w:rsid w:val="00196D5C"/>
    <w:rsid w:val="001A3957"/>
    <w:rsid w:val="001A44BB"/>
    <w:rsid w:val="001A4BA9"/>
    <w:rsid w:val="001C04AB"/>
    <w:rsid w:val="001C21BF"/>
    <w:rsid w:val="001C3902"/>
    <w:rsid w:val="001C7E2B"/>
    <w:rsid w:val="001D356E"/>
    <w:rsid w:val="001D7AA1"/>
    <w:rsid w:val="001E1B35"/>
    <w:rsid w:val="001E333D"/>
    <w:rsid w:val="001E5175"/>
    <w:rsid w:val="001F1680"/>
    <w:rsid w:val="0020524B"/>
    <w:rsid w:val="002062C5"/>
    <w:rsid w:val="002137B6"/>
    <w:rsid w:val="00214126"/>
    <w:rsid w:val="00214130"/>
    <w:rsid w:val="002236F9"/>
    <w:rsid w:val="0023003C"/>
    <w:rsid w:val="0023042F"/>
    <w:rsid w:val="00234AB2"/>
    <w:rsid w:val="00235D24"/>
    <w:rsid w:val="00237D5C"/>
    <w:rsid w:val="00246B47"/>
    <w:rsid w:val="00261ED1"/>
    <w:rsid w:val="00262242"/>
    <w:rsid w:val="0027100F"/>
    <w:rsid w:val="00273504"/>
    <w:rsid w:val="00273CD0"/>
    <w:rsid w:val="0027626D"/>
    <w:rsid w:val="002858FE"/>
    <w:rsid w:val="00293C2E"/>
    <w:rsid w:val="002977F7"/>
    <w:rsid w:val="002A73FC"/>
    <w:rsid w:val="002B3D09"/>
    <w:rsid w:val="002C5AF2"/>
    <w:rsid w:val="002D4366"/>
    <w:rsid w:val="002D6D18"/>
    <w:rsid w:val="002E65C0"/>
    <w:rsid w:val="002F7636"/>
    <w:rsid w:val="00300F6B"/>
    <w:rsid w:val="00303AD1"/>
    <w:rsid w:val="0031088E"/>
    <w:rsid w:val="00312AB3"/>
    <w:rsid w:val="00312CB0"/>
    <w:rsid w:val="003202A3"/>
    <w:rsid w:val="00326304"/>
    <w:rsid w:val="00333B3B"/>
    <w:rsid w:val="00342E2A"/>
    <w:rsid w:val="00344A1D"/>
    <w:rsid w:val="003456E2"/>
    <w:rsid w:val="00352E67"/>
    <w:rsid w:val="003613F1"/>
    <w:rsid w:val="00362577"/>
    <w:rsid w:val="00370FA8"/>
    <w:rsid w:val="00390A88"/>
    <w:rsid w:val="00391EE4"/>
    <w:rsid w:val="003931B0"/>
    <w:rsid w:val="0039335F"/>
    <w:rsid w:val="003958EA"/>
    <w:rsid w:val="003A5617"/>
    <w:rsid w:val="003A5B5D"/>
    <w:rsid w:val="003C4867"/>
    <w:rsid w:val="003C6494"/>
    <w:rsid w:val="003C64FE"/>
    <w:rsid w:val="003D39FC"/>
    <w:rsid w:val="003D7549"/>
    <w:rsid w:val="003E2FD4"/>
    <w:rsid w:val="003E452E"/>
    <w:rsid w:val="003E692B"/>
    <w:rsid w:val="003F3116"/>
    <w:rsid w:val="003F7238"/>
    <w:rsid w:val="00401007"/>
    <w:rsid w:val="004016E6"/>
    <w:rsid w:val="00403017"/>
    <w:rsid w:val="004034DA"/>
    <w:rsid w:val="00403511"/>
    <w:rsid w:val="004327F7"/>
    <w:rsid w:val="004341A3"/>
    <w:rsid w:val="00434463"/>
    <w:rsid w:val="00442448"/>
    <w:rsid w:val="004476DA"/>
    <w:rsid w:val="00473514"/>
    <w:rsid w:val="0047386E"/>
    <w:rsid w:val="00485BB7"/>
    <w:rsid w:val="00490C32"/>
    <w:rsid w:val="00494F3E"/>
    <w:rsid w:val="004A28E3"/>
    <w:rsid w:val="004B3983"/>
    <w:rsid w:val="004C2F19"/>
    <w:rsid w:val="004C4DC7"/>
    <w:rsid w:val="004D1CF2"/>
    <w:rsid w:val="004D24E0"/>
    <w:rsid w:val="004E5F31"/>
    <w:rsid w:val="004F5DA4"/>
    <w:rsid w:val="00503811"/>
    <w:rsid w:val="00503F0C"/>
    <w:rsid w:val="0051584D"/>
    <w:rsid w:val="00553900"/>
    <w:rsid w:val="00557B73"/>
    <w:rsid w:val="005646D3"/>
    <w:rsid w:val="00576706"/>
    <w:rsid w:val="005805E2"/>
    <w:rsid w:val="00581040"/>
    <w:rsid w:val="005928BD"/>
    <w:rsid w:val="0059739B"/>
    <w:rsid w:val="005A4922"/>
    <w:rsid w:val="005B05D5"/>
    <w:rsid w:val="005D6F33"/>
    <w:rsid w:val="005E02B6"/>
    <w:rsid w:val="005E4EB8"/>
    <w:rsid w:val="00606A03"/>
    <w:rsid w:val="0061784F"/>
    <w:rsid w:val="00620994"/>
    <w:rsid w:val="00624AF0"/>
    <w:rsid w:val="006263DC"/>
    <w:rsid w:val="00630E49"/>
    <w:rsid w:val="00634BA2"/>
    <w:rsid w:val="0063662A"/>
    <w:rsid w:val="006437B5"/>
    <w:rsid w:val="00645ED5"/>
    <w:rsid w:val="00647660"/>
    <w:rsid w:val="0065385C"/>
    <w:rsid w:val="006771FA"/>
    <w:rsid w:val="006865F4"/>
    <w:rsid w:val="00692ECB"/>
    <w:rsid w:val="00693EB4"/>
    <w:rsid w:val="006964CC"/>
    <w:rsid w:val="006A1349"/>
    <w:rsid w:val="006A2AA3"/>
    <w:rsid w:val="006A4366"/>
    <w:rsid w:val="006B0711"/>
    <w:rsid w:val="006B6D14"/>
    <w:rsid w:val="006C0262"/>
    <w:rsid w:val="006F10F8"/>
    <w:rsid w:val="006F6420"/>
    <w:rsid w:val="00700640"/>
    <w:rsid w:val="00722EA8"/>
    <w:rsid w:val="00723D28"/>
    <w:rsid w:val="007274C6"/>
    <w:rsid w:val="0073506F"/>
    <w:rsid w:val="00743DC5"/>
    <w:rsid w:val="00750B95"/>
    <w:rsid w:val="007647BC"/>
    <w:rsid w:val="00770907"/>
    <w:rsid w:val="00776518"/>
    <w:rsid w:val="0078542E"/>
    <w:rsid w:val="00787FFA"/>
    <w:rsid w:val="0079216D"/>
    <w:rsid w:val="007932DA"/>
    <w:rsid w:val="007A00A4"/>
    <w:rsid w:val="007B4098"/>
    <w:rsid w:val="007B40DC"/>
    <w:rsid w:val="007C4C8F"/>
    <w:rsid w:val="007D1429"/>
    <w:rsid w:val="007E1802"/>
    <w:rsid w:val="00800A16"/>
    <w:rsid w:val="00803202"/>
    <w:rsid w:val="00805533"/>
    <w:rsid w:val="008062BB"/>
    <w:rsid w:val="008228C7"/>
    <w:rsid w:val="008333C6"/>
    <w:rsid w:val="00843FF7"/>
    <w:rsid w:val="008541A4"/>
    <w:rsid w:val="0086055B"/>
    <w:rsid w:val="00862F85"/>
    <w:rsid w:val="0086784B"/>
    <w:rsid w:val="0087413D"/>
    <w:rsid w:val="0087434F"/>
    <w:rsid w:val="00876842"/>
    <w:rsid w:val="00877546"/>
    <w:rsid w:val="00880E1D"/>
    <w:rsid w:val="0088143E"/>
    <w:rsid w:val="00884BAC"/>
    <w:rsid w:val="00892420"/>
    <w:rsid w:val="008A27D1"/>
    <w:rsid w:val="008A71DA"/>
    <w:rsid w:val="008B447E"/>
    <w:rsid w:val="008D5B11"/>
    <w:rsid w:val="008E1436"/>
    <w:rsid w:val="008F4887"/>
    <w:rsid w:val="009147D8"/>
    <w:rsid w:val="00927112"/>
    <w:rsid w:val="009402DF"/>
    <w:rsid w:val="00945BCA"/>
    <w:rsid w:val="00954F7F"/>
    <w:rsid w:val="00955279"/>
    <w:rsid w:val="00961674"/>
    <w:rsid w:val="00990E77"/>
    <w:rsid w:val="009918C7"/>
    <w:rsid w:val="00992556"/>
    <w:rsid w:val="00996EC8"/>
    <w:rsid w:val="009A51D4"/>
    <w:rsid w:val="009A7E63"/>
    <w:rsid w:val="009B77DC"/>
    <w:rsid w:val="009C5AA3"/>
    <w:rsid w:val="009C7665"/>
    <w:rsid w:val="009D3DCA"/>
    <w:rsid w:val="009E4DFC"/>
    <w:rsid w:val="009F0021"/>
    <w:rsid w:val="009F0B01"/>
    <w:rsid w:val="009F7890"/>
    <w:rsid w:val="00A01D05"/>
    <w:rsid w:val="00A054DD"/>
    <w:rsid w:val="00A13BEA"/>
    <w:rsid w:val="00A26CBA"/>
    <w:rsid w:val="00A30C50"/>
    <w:rsid w:val="00A30D0B"/>
    <w:rsid w:val="00A40A59"/>
    <w:rsid w:val="00A41E35"/>
    <w:rsid w:val="00A547A6"/>
    <w:rsid w:val="00A62857"/>
    <w:rsid w:val="00A6770E"/>
    <w:rsid w:val="00A830A2"/>
    <w:rsid w:val="00A86DFD"/>
    <w:rsid w:val="00A91BC9"/>
    <w:rsid w:val="00A939C6"/>
    <w:rsid w:val="00A962E8"/>
    <w:rsid w:val="00AA03BF"/>
    <w:rsid w:val="00AA500A"/>
    <w:rsid w:val="00AB55BF"/>
    <w:rsid w:val="00AB7D6A"/>
    <w:rsid w:val="00AC74EB"/>
    <w:rsid w:val="00AD743E"/>
    <w:rsid w:val="00B02162"/>
    <w:rsid w:val="00B12568"/>
    <w:rsid w:val="00B21656"/>
    <w:rsid w:val="00B30F53"/>
    <w:rsid w:val="00B34A96"/>
    <w:rsid w:val="00B5070C"/>
    <w:rsid w:val="00B60E31"/>
    <w:rsid w:val="00B61965"/>
    <w:rsid w:val="00B66D56"/>
    <w:rsid w:val="00B719CD"/>
    <w:rsid w:val="00B75601"/>
    <w:rsid w:val="00B84528"/>
    <w:rsid w:val="00B8531B"/>
    <w:rsid w:val="00B87EA8"/>
    <w:rsid w:val="00B93519"/>
    <w:rsid w:val="00B958B4"/>
    <w:rsid w:val="00B962B1"/>
    <w:rsid w:val="00B96C08"/>
    <w:rsid w:val="00BA2913"/>
    <w:rsid w:val="00BB57AB"/>
    <w:rsid w:val="00BB6C83"/>
    <w:rsid w:val="00BC2A27"/>
    <w:rsid w:val="00BE0CEB"/>
    <w:rsid w:val="00BE4A90"/>
    <w:rsid w:val="00BF27B2"/>
    <w:rsid w:val="00BF334D"/>
    <w:rsid w:val="00C01195"/>
    <w:rsid w:val="00C0674B"/>
    <w:rsid w:val="00C17CAB"/>
    <w:rsid w:val="00C22772"/>
    <w:rsid w:val="00C26080"/>
    <w:rsid w:val="00C329F3"/>
    <w:rsid w:val="00C33FA1"/>
    <w:rsid w:val="00C374C6"/>
    <w:rsid w:val="00C478A5"/>
    <w:rsid w:val="00C612C9"/>
    <w:rsid w:val="00C61DA1"/>
    <w:rsid w:val="00C640F6"/>
    <w:rsid w:val="00C6435D"/>
    <w:rsid w:val="00C7313D"/>
    <w:rsid w:val="00C736EE"/>
    <w:rsid w:val="00C93467"/>
    <w:rsid w:val="00C95CE4"/>
    <w:rsid w:val="00CA0F48"/>
    <w:rsid w:val="00CA4D73"/>
    <w:rsid w:val="00CB2F78"/>
    <w:rsid w:val="00CC0E46"/>
    <w:rsid w:val="00CD2BDA"/>
    <w:rsid w:val="00CD674B"/>
    <w:rsid w:val="00CE7A67"/>
    <w:rsid w:val="00CF39D3"/>
    <w:rsid w:val="00CF59FC"/>
    <w:rsid w:val="00D021E8"/>
    <w:rsid w:val="00D10449"/>
    <w:rsid w:val="00D12332"/>
    <w:rsid w:val="00D16343"/>
    <w:rsid w:val="00D20957"/>
    <w:rsid w:val="00D31A0C"/>
    <w:rsid w:val="00D35AAC"/>
    <w:rsid w:val="00D42960"/>
    <w:rsid w:val="00D42DFE"/>
    <w:rsid w:val="00D576A3"/>
    <w:rsid w:val="00D66C59"/>
    <w:rsid w:val="00D72816"/>
    <w:rsid w:val="00D8378D"/>
    <w:rsid w:val="00D91FC5"/>
    <w:rsid w:val="00D93BA1"/>
    <w:rsid w:val="00D962F1"/>
    <w:rsid w:val="00DA5FA9"/>
    <w:rsid w:val="00DC339F"/>
    <w:rsid w:val="00DD04B9"/>
    <w:rsid w:val="00DD2F15"/>
    <w:rsid w:val="00DD34AD"/>
    <w:rsid w:val="00DD5CE5"/>
    <w:rsid w:val="00DE47B6"/>
    <w:rsid w:val="00DE5F5D"/>
    <w:rsid w:val="00DF4DDE"/>
    <w:rsid w:val="00DF5742"/>
    <w:rsid w:val="00DF6C8F"/>
    <w:rsid w:val="00DF736B"/>
    <w:rsid w:val="00E024E0"/>
    <w:rsid w:val="00E0401D"/>
    <w:rsid w:val="00E06282"/>
    <w:rsid w:val="00E21B38"/>
    <w:rsid w:val="00E26C9F"/>
    <w:rsid w:val="00E32C5E"/>
    <w:rsid w:val="00E333CC"/>
    <w:rsid w:val="00E35D80"/>
    <w:rsid w:val="00E36702"/>
    <w:rsid w:val="00E62641"/>
    <w:rsid w:val="00E72B07"/>
    <w:rsid w:val="00E84A82"/>
    <w:rsid w:val="00E91D2F"/>
    <w:rsid w:val="00EA27C7"/>
    <w:rsid w:val="00EB0012"/>
    <w:rsid w:val="00EB0FFE"/>
    <w:rsid w:val="00EC2BF3"/>
    <w:rsid w:val="00EC2DEF"/>
    <w:rsid w:val="00EE20D8"/>
    <w:rsid w:val="00EF1A71"/>
    <w:rsid w:val="00EF4754"/>
    <w:rsid w:val="00F01E28"/>
    <w:rsid w:val="00F05120"/>
    <w:rsid w:val="00F11D91"/>
    <w:rsid w:val="00F20EDD"/>
    <w:rsid w:val="00F45810"/>
    <w:rsid w:val="00F61BF1"/>
    <w:rsid w:val="00F66302"/>
    <w:rsid w:val="00F66329"/>
    <w:rsid w:val="00F67D49"/>
    <w:rsid w:val="00F71BC8"/>
    <w:rsid w:val="00F72B75"/>
    <w:rsid w:val="00F74BC2"/>
    <w:rsid w:val="00F763B6"/>
    <w:rsid w:val="00FB0ABD"/>
    <w:rsid w:val="00FB7A73"/>
    <w:rsid w:val="00FC005B"/>
    <w:rsid w:val="00FC0ACF"/>
    <w:rsid w:val="00FD1733"/>
    <w:rsid w:val="00FD4562"/>
    <w:rsid w:val="00FE71EB"/>
    <w:rsid w:val="00FE774C"/>
    <w:rsid w:val="00FF3B64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D70F4C6"/>
  <w15:chartTrackingRefBased/>
  <w15:docId w15:val="{473F7315-A55F-4FDC-818D-B3B54AD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3DCA"/>
    <w:pPr>
      <w:keepNext/>
      <w:spacing w:line="360" w:lineRule="auto"/>
      <w:jc w:val="both"/>
      <w:outlineLvl w:val="0"/>
    </w:pPr>
    <w:rPr>
      <w:rFonts w:ascii="Courier New" w:hAnsi="Courier New" w:cs="Courier New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qFormat/>
    <w:rsid w:val="00B5070C"/>
    <w:pPr>
      <w:keepNext/>
      <w:outlineLvl w:val="1"/>
    </w:pPr>
    <w:rPr>
      <w:b/>
      <w:bCs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B5070C"/>
    <w:pPr>
      <w:keepNext/>
      <w:spacing w:line="360" w:lineRule="auto"/>
      <w:ind w:left="708" w:firstLine="708"/>
      <w:outlineLvl w:val="2"/>
    </w:pPr>
    <w:rPr>
      <w:rFonts w:ascii="Courier New" w:hAnsi="Courier New"/>
      <w:sz w:val="24"/>
    </w:rPr>
  </w:style>
  <w:style w:type="paragraph" w:styleId="Ttulo5">
    <w:name w:val="heading 5"/>
    <w:basedOn w:val="Normal"/>
    <w:next w:val="Normal"/>
    <w:link w:val="Ttulo5Car"/>
    <w:qFormat/>
    <w:rsid w:val="00B5070C"/>
    <w:pPr>
      <w:keepNext/>
      <w:spacing w:line="360" w:lineRule="auto"/>
      <w:jc w:val="both"/>
      <w:outlineLvl w:val="4"/>
    </w:pPr>
    <w:rPr>
      <w:rFonts w:ascii="Courier New" w:hAnsi="Courier New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5070C"/>
    <w:rPr>
      <w:rFonts w:ascii="Times New Roman" w:eastAsia="Times New Roman" w:hAnsi="Times New Roman" w:cs="Times New Roman"/>
      <w:b/>
      <w:bCs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5070C"/>
    <w:rPr>
      <w:rFonts w:ascii="Courier New" w:eastAsia="Times New Roman" w:hAnsi="Courier New" w:cs="Times New Roman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5070C"/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rsid w:val="00B5070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5070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5070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B5070C"/>
    <w:pPr>
      <w:spacing w:line="360" w:lineRule="auto"/>
      <w:ind w:left="4245" w:hanging="4245"/>
      <w:jc w:val="both"/>
    </w:pPr>
    <w:rPr>
      <w:rFonts w:ascii="Courier New" w:hAnsi="Courier New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B5070C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5070C"/>
    <w:pPr>
      <w:spacing w:line="360" w:lineRule="auto"/>
      <w:jc w:val="both"/>
    </w:pPr>
    <w:rPr>
      <w:rFonts w:ascii="Courier New" w:hAnsi="Courier New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B5070C"/>
    <w:rPr>
      <w:rFonts w:ascii="Courier New" w:eastAsia="Times New Roman" w:hAnsi="Courier New" w:cs="Times New Roman"/>
      <w:sz w:val="24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D3DCA"/>
    <w:rPr>
      <w:rFonts w:ascii="Courier New" w:eastAsia="Times New Roman" w:hAnsi="Courier New" w:cs="Courier New"/>
      <w:b/>
      <w:b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6A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2021-06-24T21:30:00Z</dcterms:created>
  <dcterms:modified xsi:type="dcterms:W3CDTF">2021-06-24T21:33:00Z</dcterms:modified>
</cp:coreProperties>
</file>